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813345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bookmarkStart w:id="0" w:name="_GoBack"/>
      <w:bookmarkEnd w:id="0"/>
      <w:r w:rsidRPr="00813345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3345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3345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813345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3345">
        <w:rPr>
          <w:rFonts w:ascii="Tahoma" w:hAnsi="Tahoma" w:cs="Tahoma"/>
          <w:sz w:val="32"/>
          <w:szCs w:val="32"/>
          <w:lang w:val="ru-RU"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813345" w:rsidRDefault="0044255A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813345">
        <w:rPr>
          <w:rFonts w:ascii="Tahoma" w:hAnsi="Tahoma" w:cs="Tahoma"/>
          <w:b/>
          <w:sz w:val="32"/>
          <w:szCs w:val="32"/>
          <w:lang w:val="ru-RU"/>
        </w:rPr>
        <w:t>Николаев</w:t>
      </w:r>
      <w:r w:rsidR="00D33E24" w:rsidRPr="00813345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0855FD" w:rsidRPr="00813345" w:rsidRDefault="0044255A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813345">
        <w:rPr>
          <w:lang w:val="ru-RU" w:eastAsia="uk-UA"/>
        </w:rPr>
        <w:drawing>
          <wp:inline distT="0" distB="0" distL="0" distR="0">
            <wp:extent cx="6171862" cy="221932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28461" r="5763" b="20513"/>
                    <a:stretch/>
                  </pic:blipFill>
                  <pic:spPr bwMode="auto">
                    <a:xfrm>
                      <a:off x="0" y="0"/>
                      <a:ext cx="6168948" cy="2218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913E8" w:rsidRPr="00813345" w:rsidRDefault="00C913E8" w:rsidP="00C913E8">
      <w:pPr>
        <w:spacing w:after="0"/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813345">
        <w:rPr>
          <w:rFonts w:ascii="Arial" w:hAnsi="Arial" w:cs="Arial"/>
          <w:lang w:val="ru-RU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17780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13345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C913E8" w:rsidRPr="00813345" w:rsidRDefault="00C913E8" w:rsidP="00C913E8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  В дороге 4,5 часа, расстояние 320 км.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813345">
        <w:rPr>
          <w:rFonts w:ascii="Arial" w:hAnsi="Arial" w:cs="Arial"/>
          <w:lang w:val="ru-RU"/>
        </w:rPr>
        <w:t xml:space="preserve">Проезд на автомобиле по данному маршруту имеет свои особенности. Ехать лучше через Одессу, так как короткая дорога Кривой Рог-Кишинев в плохом состоянии и придется переезжать еще и таможни Приднестровской Республики, что не способствует  экономии времени.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По пути из Одессы есть два пограничных пункта. О них и поговорим.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КПП </w:t>
      </w:r>
      <w:proofErr w:type="spellStart"/>
      <w:r w:rsidRPr="00813345">
        <w:rPr>
          <w:rFonts w:ascii="Arial" w:hAnsi="Arial" w:cs="Arial"/>
          <w:lang w:val="ru-RU"/>
        </w:rPr>
        <w:t>Старокозачье-Тудора</w:t>
      </w:r>
      <w:proofErr w:type="spellEnd"/>
      <w:r w:rsidRPr="00813345">
        <w:rPr>
          <w:rFonts w:ascii="Arial" w:hAnsi="Arial" w:cs="Arial"/>
          <w:lang w:val="ru-RU"/>
        </w:rPr>
        <w:t xml:space="preserve"> (46*22’ 36”N  29*59’14”E) на автодороге Белгород-Днестровский – Кишинев  находится чуть дальше от Одессы. И поэтому мы советовали бы ехать через КПП </w:t>
      </w:r>
      <w:proofErr w:type="spellStart"/>
      <w:r w:rsidRPr="00813345">
        <w:rPr>
          <w:rFonts w:ascii="Arial" w:hAnsi="Arial" w:cs="Arial"/>
          <w:lang w:val="ru-RU"/>
        </w:rPr>
        <w:t>Маяки-Удобное-Паланка</w:t>
      </w:r>
      <w:proofErr w:type="spellEnd"/>
      <w:r w:rsidRPr="00813345">
        <w:rPr>
          <w:rFonts w:ascii="Arial" w:hAnsi="Arial" w:cs="Arial"/>
          <w:lang w:val="ru-RU"/>
        </w:rPr>
        <w:t xml:space="preserve">. Находится этот пропускной пункт на автодороге </w:t>
      </w:r>
      <w:proofErr w:type="spellStart"/>
      <w:r w:rsidRPr="00813345">
        <w:rPr>
          <w:rFonts w:ascii="Arial" w:hAnsi="Arial" w:cs="Arial"/>
          <w:lang w:val="ru-RU"/>
        </w:rPr>
        <w:t>Одесса-Рени</w:t>
      </w:r>
      <w:proofErr w:type="spellEnd"/>
      <w:r w:rsidRPr="00813345">
        <w:rPr>
          <w:rFonts w:ascii="Arial" w:hAnsi="Arial" w:cs="Arial"/>
          <w:lang w:val="ru-RU"/>
        </w:rPr>
        <w:t>, недалеко от с</w:t>
      </w:r>
      <w:proofErr w:type="gramStart"/>
      <w:r w:rsidRPr="00813345">
        <w:rPr>
          <w:rFonts w:ascii="Arial" w:hAnsi="Arial" w:cs="Arial"/>
          <w:lang w:val="ru-RU"/>
        </w:rPr>
        <w:t>.М</w:t>
      </w:r>
      <w:proofErr w:type="gramEnd"/>
      <w:r w:rsidRPr="00813345">
        <w:rPr>
          <w:rFonts w:ascii="Arial" w:hAnsi="Arial" w:cs="Arial"/>
          <w:lang w:val="ru-RU"/>
        </w:rPr>
        <w:t xml:space="preserve">аяки (46*24’44” </w:t>
      </w:r>
      <w:proofErr w:type="spellStart"/>
      <w:r w:rsidRPr="00813345">
        <w:rPr>
          <w:rFonts w:ascii="Arial" w:hAnsi="Arial" w:cs="Arial"/>
          <w:lang w:val="ru-RU"/>
        </w:rPr>
        <w:t>с.ш</w:t>
      </w:r>
      <w:proofErr w:type="spellEnd"/>
      <w:r w:rsidRPr="00813345">
        <w:rPr>
          <w:rFonts w:ascii="Arial" w:hAnsi="Arial" w:cs="Arial"/>
          <w:lang w:val="ru-RU"/>
        </w:rPr>
        <w:t xml:space="preserve">.  30*16’23” в.д.) на Е87 к которой примыкает дорога М15. Со стороны Молдовы населенный пункт </w:t>
      </w:r>
      <w:proofErr w:type="spellStart"/>
      <w:r w:rsidRPr="00813345">
        <w:rPr>
          <w:rFonts w:ascii="Arial" w:hAnsi="Arial" w:cs="Arial"/>
          <w:lang w:val="ru-RU"/>
        </w:rPr>
        <w:t>Паланка</w:t>
      </w:r>
      <w:proofErr w:type="spellEnd"/>
      <w:r w:rsidRPr="00813345">
        <w:rPr>
          <w:rFonts w:ascii="Arial" w:hAnsi="Arial" w:cs="Arial"/>
          <w:lang w:val="ru-RU"/>
        </w:rPr>
        <w:t xml:space="preserve"> (46*24’34”</w:t>
      </w:r>
      <w:proofErr w:type="spellStart"/>
      <w:r w:rsidRPr="00813345">
        <w:rPr>
          <w:rFonts w:ascii="Arial" w:hAnsi="Arial" w:cs="Arial"/>
          <w:lang w:val="ru-RU"/>
        </w:rPr>
        <w:t>с.ш</w:t>
      </w:r>
      <w:proofErr w:type="spellEnd"/>
      <w:r w:rsidRPr="00813345">
        <w:rPr>
          <w:rFonts w:ascii="Arial" w:hAnsi="Arial" w:cs="Arial"/>
          <w:lang w:val="ru-RU"/>
        </w:rPr>
        <w:t xml:space="preserve">.  30*05’35”в.д.) </w:t>
      </w:r>
      <w:proofErr w:type="spellStart"/>
      <w:r w:rsidRPr="00813345">
        <w:rPr>
          <w:rFonts w:ascii="Arial" w:hAnsi="Arial" w:cs="Arial"/>
          <w:lang w:val="ru-RU"/>
        </w:rPr>
        <w:t>Штефан-Водского</w:t>
      </w:r>
      <w:proofErr w:type="spellEnd"/>
      <w:r w:rsidRPr="00813345">
        <w:rPr>
          <w:rFonts w:ascii="Arial" w:hAnsi="Arial" w:cs="Arial"/>
          <w:lang w:val="ru-RU"/>
        </w:rPr>
        <w:t xml:space="preserve"> р-на на автодороге R52.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4405630</wp:posOffset>
            </wp:positionH>
            <wp:positionV relativeFrom="margin">
              <wp:posOffset>6976110</wp:posOffset>
            </wp:positionV>
            <wp:extent cx="1762125" cy="2486025"/>
            <wp:effectExtent l="19050" t="0" r="9525" b="0"/>
            <wp:wrapSquare wrapText="bothSides"/>
            <wp:docPr id="10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13345">
        <w:rPr>
          <w:rFonts w:ascii="Arial" w:hAnsi="Arial" w:cs="Arial"/>
          <w:lang w:val="ru-RU"/>
        </w:rPr>
        <w:t xml:space="preserve"> Для проезда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813345">
        <w:rPr>
          <w:rFonts w:ascii="Arial" w:hAnsi="Arial" w:cs="Arial"/>
          <w:lang w:val="ru-RU"/>
        </w:rPr>
        <w:t>Оранта</w:t>
      </w:r>
      <w:proofErr w:type="spellEnd"/>
      <w:r w:rsidRPr="00813345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813345">
        <w:rPr>
          <w:rFonts w:ascii="Arial" w:hAnsi="Arial" w:cs="Arial"/>
          <w:lang w:val="ru-RU"/>
        </w:rPr>
        <w:t>грн</w:t>
      </w:r>
      <w:proofErr w:type="spellEnd"/>
      <w:r w:rsidRPr="00813345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813345">
        <w:rPr>
          <w:rFonts w:ascii="Arial" w:hAnsi="Arial" w:cs="Arial"/>
          <w:lang w:val="ru-RU"/>
        </w:rPr>
        <w:t>грн</w:t>
      </w:r>
      <w:proofErr w:type="spellEnd"/>
      <w:r w:rsidRPr="00813345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15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         </w:t>
      </w:r>
      <w:r w:rsidRPr="00813345">
        <w:rPr>
          <w:rFonts w:ascii="Arial" w:hAnsi="Arial" w:cs="Arial"/>
          <w:u w:val="single"/>
          <w:lang w:val="ru-RU"/>
        </w:rPr>
        <w:t>Основные ПДД Молдовы</w:t>
      </w:r>
      <w:r w:rsidRPr="00813345">
        <w:rPr>
          <w:rFonts w:ascii="Arial" w:hAnsi="Arial" w:cs="Arial"/>
          <w:lang w:val="ru-RU"/>
        </w:rPr>
        <w:t xml:space="preserve">:        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Ограничение скорости для автомобилей: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>- в населенном пункте – 50 км/час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>- вне населенного пункта – 90 км/час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>- на автомобильной дороге – 110 км/час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Максимально допустимый уровень алкоголя в крови 0,0%.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Ближний свет фар в дневное время обязателен для всех транспортных средств.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lastRenderedPageBreak/>
        <w:t xml:space="preserve"> Использование ремней безопасности обязательно для передних и задних пассажиров. В Кишиневе есть много камер, фиксирующих данное нарушение. 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Так же наказуемы, разговоры водителя по мобильному телефону.</w:t>
      </w:r>
    </w:p>
    <w:p w:rsidR="00813345" w:rsidRPr="00813345" w:rsidRDefault="00813345" w:rsidP="00813345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 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813345" w:rsidRPr="00813345" w:rsidRDefault="00813345" w:rsidP="00C913E8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173355</wp:posOffset>
            </wp:positionV>
            <wp:extent cx="428625" cy="361950"/>
            <wp:effectExtent l="19050" t="0" r="9525" b="0"/>
            <wp:wrapThrough wrapText="bothSides">
              <wp:wrapPolygon edited="0">
                <wp:start x="-960" y="0"/>
                <wp:lineTo x="-960" y="20463"/>
                <wp:lineTo x="22080" y="20463"/>
                <wp:lineTo x="22080" y="0"/>
                <wp:lineTo x="-96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13E8" w:rsidRPr="00813345" w:rsidRDefault="00C913E8" w:rsidP="00C913E8">
      <w:pPr>
        <w:spacing w:after="0"/>
        <w:rPr>
          <w:rFonts w:ascii="Arial" w:hAnsi="Arial" w:cs="Arial"/>
          <w:b/>
          <w:color w:val="365F91" w:themeColor="accent1" w:themeShade="BF"/>
          <w:lang w:val="ru-RU"/>
        </w:rPr>
      </w:pPr>
      <w:r w:rsidRPr="00813345">
        <w:rPr>
          <w:rFonts w:ascii="Arial" w:hAnsi="Arial" w:cs="Arial"/>
          <w:b/>
          <w:color w:val="548DD4" w:themeColor="text2" w:themeTint="99"/>
          <w:lang w:val="ru-RU"/>
        </w:rPr>
        <w:t>Поезд*</w:t>
      </w:r>
    </w:p>
    <w:p w:rsidR="00C913E8" w:rsidRPr="00813345" w:rsidRDefault="0050395C" w:rsidP="00C913E8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Много </w:t>
      </w:r>
      <w:proofErr w:type="gramStart"/>
      <w:r w:rsidRPr="00813345">
        <w:rPr>
          <w:rFonts w:ascii="Arial" w:hAnsi="Arial" w:cs="Arial"/>
          <w:lang w:val="ru-RU"/>
        </w:rPr>
        <w:t>прямых ж</w:t>
      </w:r>
      <w:proofErr w:type="gramEnd"/>
      <w:r w:rsidRPr="00813345">
        <w:rPr>
          <w:rFonts w:ascii="Arial" w:hAnsi="Arial" w:cs="Arial"/>
          <w:lang w:val="ru-RU"/>
        </w:rPr>
        <w:t>/</w:t>
      </w:r>
      <w:proofErr w:type="spellStart"/>
      <w:r w:rsidRPr="00813345">
        <w:rPr>
          <w:rFonts w:ascii="Arial" w:hAnsi="Arial" w:cs="Arial"/>
          <w:lang w:val="ru-RU"/>
        </w:rPr>
        <w:t>д</w:t>
      </w:r>
      <w:proofErr w:type="spellEnd"/>
      <w:r w:rsidRPr="00813345">
        <w:rPr>
          <w:rFonts w:ascii="Arial" w:hAnsi="Arial" w:cs="Arial"/>
          <w:lang w:val="ru-RU"/>
        </w:rPr>
        <w:t xml:space="preserve"> рейсов из Одессы</w:t>
      </w:r>
      <w:r w:rsidR="00C913E8" w:rsidRPr="00813345">
        <w:rPr>
          <w:rFonts w:ascii="Arial" w:hAnsi="Arial" w:cs="Arial"/>
          <w:lang w:val="ru-RU"/>
        </w:rPr>
        <w:t>.</w:t>
      </w:r>
    </w:p>
    <w:p w:rsidR="00C913E8" w:rsidRPr="00813345" w:rsidRDefault="00C913E8" w:rsidP="00C913E8">
      <w:pPr>
        <w:spacing w:after="0"/>
        <w:rPr>
          <w:rFonts w:ascii="Arial" w:hAnsi="Arial" w:cs="Arial"/>
          <w:lang w:val="ru-RU"/>
        </w:rPr>
      </w:pPr>
    </w:p>
    <w:p w:rsidR="00C913E8" w:rsidRPr="00813345" w:rsidRDefault="00813345" w:rsidP="00C913E8">
      <w:pPr>
        <w:spacing w:after="0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noProof/>
          <w:color w:val="548DD4" w:themeColor="text2" w:themeTint="99"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65405</wp:posOffset>
            </wp:positionV>
            <wp:extent cx="533400" cy="322580"/>
            <wp:effectExtent l="19050" t="0" r="0" b="0"/>
            <wp:wrapThrough wrapText="bothSides">
              <wp:wrapPolygon edited="0">
                <wp:start x="-771" y="0"/>
                <wp:lineTo x="-771" y="20409"/>
                <wp:lineTo x="21600" y="20409"/>
                <wp:lineTo x="21600" y="0"/>
                <wp:lineTo x="-771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13E8" w:rsidRPr="00813345">
        <w:rPr>
          <w:rFonts w:ascii="Arial" w:hAnsi="Arial" w:cs="Arial"/>
          <w:b/>
          <w:color w:val="548DD4" w:themeColor="text2" w:themeTint="99"/>
          <w:lang w:val="ru-RU"/>
        </w:rPr>
        <w:t>Автобус*</w:t>
      </w:r>
    </w:p>
    <w:p w:rsidR="00C913E8" w:rsidRPr="00813345" w:rsidRDefault="00E8530C" w:rsidP="00C913E8">
      <w:pPr>
        <w:spacing w:after="0"/>
        <w:rPr>
          <w:rFonts w:ascii="Arial" w:hAnsi="Arial" w:cs="Arial"/>
          <w:lang w:val="ru-RU"/>
        </w:rPr>
      </w:pPr>
      <w:r w:rsidRPr="00813345">
        <w:rPr>
          <w:rFonts w:ascii="Arial" w:hAnsi="Arial" w:cs="Arial"/>
          <w:lang w:val="ru-RU"/>
        </w:rPr>
        <w:t xml:space="preserve">Есть несколько ежедневных рейсов до Кишинева (тел. </w:t>
      </w:r>
      <w:proofErr w:type="spellStart"/>
      <w:r w:rsidRPr="00813345">
        <w:rPr>
          <w:rFonts w:ascii="Arial" w:hAnsi="Arial" w:cs="Arial"/>
          <w:lang w:val="ru-RU"/>
        </w:rPr>
        <w:t>спр</w:t>
      </w:r>
      <w:proofErr w:type="spellEnd"/>
      <w:r w:rsidRPr="00813345">
        <w:rPr>
          <w:rFonts w:ascii="Arial" w:hAnsi="Arial" w:cs="Arial"/>
          <w:lang w:val="ru-RU"/>
        </w:rPr>
        <w:t>.: 0512-24-11-53), а так же, с Одессы каждые два часа идут комфортабельные микроавтобусы.</w:t>
      </w:r>
    </w:p>
    <w:p w:rsidR="00C913E8" w:rsidRPr="00813345" w:rsidRDefault="00C913E8" w:rsidP="00C913E8">
      <w:pPr>
        <w:tabs>
          <w:tab w:val="left" w:pos="1920"/>
        </w:tabs>
        <w:spacing w:after="0"/>
        <w:rPr>
          <w:rFonts w:ascii="Arial" w:eastAsia="Calibri" w:hAnsi="Arial" w:cs="Arial"/>
          <w:u w:val="single"/>
          <w:lang w:val="ru-RU"/>
        </w:rPr>
      </w:pPr>
      <w:r w:rsidRPr="00813345">
        <w:rPr>
          <w:rFonts w:ascii="Arial" w:eastAsia="Calibri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C913E8" w:rsidRPr="00813345" w:rsidRDefault="00C913E8" w:rsidP="00C913E8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</w:p>
    <w:p w:rsidR="00C913E8" w:rsidRPr="00813345" w:rsidRDefault="00C913E8" w:rsidP="00C913E8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Otaci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Tudora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Tabachi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Criva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Giurgiulesti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Рени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Ocnita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Larga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Кельменцы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o</w:t>
      </w:r>
      <w:proofErr w:type="spellEnd"/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813345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www.border.gov.md</w:t>
      </w:r>
      <w:proofErr w:type="spellEnd"/>
      <w:r w:rsidRPr="00813345">
        <w:rPr>
          <w:rFonts w:ascii="Arial" w:eastAsia="Calibri" w:hAnsi="Arial" w:cs="Arial"/>
          <w:i/>
          <w:color w:val="558ED5"/>
          <w:sz w:val="18"/>
          <w:szCs w:val="18"/>
          <w:lang w:val="ru-RU"/>
        </w:rPr>
        <w:t>/</w:t>
      </w:r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).</w:t>
      </w:r>
    </w:p>
    <w:p w:rsidR="00C913E8" w:rsidRPr="00813345" w:rsidRDefault="00C913E8" w:rsidP="00C913E8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 государством мира, тем не менее,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связывающие Молдову с</w:t>
      </w:r>
      <w:r w:rsidR="00813345"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</w:t>
      </w:r>
      <w:r w:rsidRPr="00813345">
        <w:rPr>
          <w:rFonts w:ascii="Arial" w:eastAsia="Calibri" w:hAnsi="Arial" w:cs="Arial"/>
          <w:i/>
          <w:sz w:val="18"/>
          <w:szCs w:val="18"/>
          <w:lang w:val="ru-RU"/>
        </w:rPr>
        <w:t>Украиной.</w:t>
      </w:r>
    </w:p>
    <w:p w:rsidR="00C913E8" w:rsidRPr="00813345" w:rsidRDefault="00C913E8" w:rsidP="00C913E8">
      <w:pPr>
        <w:tabs>
          <w:tab w:val="left" w:pos="1920"/>
        </w:tabs>
        <w:spacing w:after="0"/>
        <w:rPr>
          <w:rFonts w:ascii="Arial" w:eastAsia="Calibri" w:hAnsi="Arial" w:cs="Arial"/>
          <w:i/>
          <w:sz w:val="18"/>
          <w:szCs w:val="18"/>
          <w:lang w:val="ru-RU"/>
        </w:rPr>
      </w:pPr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Через ПМР идут три из четырех поездов Москва – Кишинев (через Киев),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813345" w:rsidRPr="00813345">
        <w:rPr>
          <w:rFonts w:ascii="Arial" w:eastAsia="Calibri" w:hAnsi="Arial" w:cs="Arial"/>
          <w:i/>
          <w:sz w:val="18"/>
          <w:szCs w:val="18"/>
          <w:lang w:val="ru-RU"/>
        </w:rPr>
        <w:t>взимавшаяся</w:t>
      </w:r>
      <w:r w:rsidRPr="00813345">
        <w:rPr>
          <w:rFonts w:ascii="Arial" w:eastAsia="Calibri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p w:rsidR="00C913E8" w:rsidRPr="00813345" w:rsidRDefault="00C913E8" w:rsidP="00C913E8">
      <w:pPr>
        <w:spacing w:after="0"/>
        <w:rPr>
          <w:rFonts w:ascii="Arial" w:hAnsi="Arial" w:cs="Arial"/>
          <w:lang w:val="ru-RU"/>
        </w:rPr>
      </w:pPr>
    </w:p>
    <w:p w:rsidR="00C913E8" w:rsidRPr="00813345" w:rsidRDefault="00C913E8" w:rsidP="00C913E8">
      <w:pPr>
        <w:spacing w:after="0"/>
        <w:rPr>
          <w:rFonts w:ascii="Arial" w:hAnsi="Arial" w:cs="Arial"/>
          <w:lang w:val="ru-RU"/>
        </w:rPr>
      </w:pPr>
    </w:p>
    <w:p w:rsidR="000855FD" w:rsidRPr="00813345" w:rsidRDefault="000855FD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</w:p>
    <w:p w:rsidR="000855FD" w:rsidRPr="00813345" w:rsidRDefault="000855FD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</w:p>
    <w:p w:rsidR="008D7742" w:rsidRPr="00813345" w:rsidRDefault="008D7742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</w:p>
    <w:p w:rsidR="004A7329" w:rsidRPr="00813345" w:rsidRDefault="00D33E24" w:rsidP="00C913E8">
      <w:pPr>
        <w:jc w:val="center"/>
        <w:rPr>
          <w:lang w:val="ru-RU"/>
        </w:rPr>
      </w:pPr>
      <w:r w:rsidRPr="00813345">
        <w:rPr>
          <w:rFonts w:ascii="Tahoma" w:hAnsi="Tahoma" w:cs="Tahoma"/>
          <w:lang w:val="ru-RU"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5149850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A7329" w:rsidRPr="00813345" w:rsidSect="00630C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855FD"/>
    <w:rsid w:val="000915F2"/>
    <w:rsid w:val="0029605F"/>
    <w:rsid w:val="002F0339"/>
    <w:rsid w:val="0033478F"/>
    <w:rsid w:val="0044255A"/>
    <w:rsid w:val="004A7329"/>
    <w:rsid w:val="004C5236"/>
    <w:rsid w:val="0050395C"/>
    <w:rsid w:val="005152A2"/>
    <w:rsid w:val="00630C76"/>
    <w:rsid w:val="00710EF8"/>
    <w:rsid w:val="00730985"/>
    <w:rsid w:val="00813345"/>
    <w:rsid w:val="00895D83"/>
    <w:rsid w:val="008A7A32"/>
    <w:rsid w:val="008D7742"/>
    <w:rsid w:val="00A92C2B"/>
    <w:rsid w:val="00AF3F24"/>
    <w:rsid w:val="00C913E8"/>
    <w:rsid w:val="00D33E24"/>
    <w:rsid w:val="00DA751B"/>
    <w:rsid w:val="00E8530C"/>
    <w:rsid w:val="00F62CCE"/>
    <w:rsid w:val="00F83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90252-F4D3-4824-992F-2B175391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2364</Words>
  <Characters>1348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3</cp:revision>
  <dcterms:created xsi:type="dcterms:W3CDTF">2015-01-23T13:32:00Z</dcterms:created>
  <dcterms:modified xsi:type="dcterms:W3CDTF">2015-01-30T21:52:00Z</dcterms:modified>
</cp:coreProperties>
</file>