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329" w:rsidRPr="00F74AF2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5B012732" wp14:editId="56498433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5D618CF7" wp14:editId="0269C3EA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 </w:t>
      </w:r>
      <w:r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>
        <w:rPr>
          <w:rFonts w:ascii="Tahoma" w:hAnsi="Tahoma" w:cs="Tahoma"/>
          <w:sz w:val="36"/>
          <w:szCs w:val="32"/>
          <w:lang w:val="ru-RU"/>
        </w:rPr>
        <w:t xml:space="preserve"> </w:t>
      </w:r>
      <w:r w:rsidRPr="00F74AF2">
        <w:rPr>
          <w:rFonts w:ascii="Tahoma" w:hAnsi="Tahoma" w:cs="Tahoma"/>
          <w:sz w:val="36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2E8D95DE" wp14:editId="08BB1F6D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0DB13E71" wp14:editId="63B51E1C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D83" w:rsidRDefault="00895D83">
      <w:pPr>
        <w:rPr>
          <w:lang w:val="en-US"/>
        </w:rPr>
      </w:pPr>
    </w:p>
    <w:p w:rsidR="004A7329" w:rsidRDefault="004A7329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755702">
        <w:rPr>
          <w:rFonts w:ascii="Tahoma" w:hAnsi="Tahoma" w:cs="Tahoma"/>
          <w:b/>
          <w:sz w:val="32"/>
          <w:szCs w:val="32"/>
          <w:lang w:val="ru-RU"/>
        </w:rPr>
        <w:t>Днепропетровск – Харьков</w:t>
      </w:r>
    </w:p>
    <w:p w:rsidR="004A7329" w:rsidRPr="00755702" w:rsidRDefault="004A7329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>
        <w:rPr>
          <w:rFonts w:ascii="Tahoma" w:hAnsi="Tahoma" w:cs="Tahoma"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4D827CDD" wp14:editId="21FCF657">
            <wp:simplePos x="0" y="0"/>
            <wp:positionH relativeFrom="column">
              <wp:posOffset>292735</wp:posOffset>
            </wp:positionH>
            <wp:positionV relativeFrom="paragraph">
              <wp:posOffset>4659630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noProof/>
          <w:sz w:val="32"/>
          <w:szCs w:val="32"/>
          <w:lang w:val="ru-RU" w:eastAsia="ru-RU"/>
        </w:rPr>
        <w:drawing>
          <wp:inline distT="0" distB="0" distL="0" distR="0" wp14:anchorId="00832919" wp14:editId="42CC4E1E">
            <wp:extent cx="4752975" cy="45815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755702" w:rsidRDefault="004A7329" w:rsidP="004A7329">
      <w:pPr>
        <w:rPr>
          <w:rFonts w:ascii="Tahoma" w:hAnsi="Tahoma" w:cs="Tahoma"/>
          <w:b/>
          <w:sz w:val="24"/>
          <w:szCs w:val="24"/>
          <w:lang w:val="ru-RU"/>
        </w:rPr>
      </w:pPr>
      <w:r w:rsidRPr="00F74AF2">
        <w:rPr>
          <w:rFonts w:ascii="Tahoma" w:hAnsi="Tahoma" w:cs="Tahoma"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Автомобиль</w:t>
      </w:r>
    </w:p>
    <w:p w:rsidR="004A7329" w:rsidRPr="004A7329" w:rsidRDefault="004A7329" w:rsidP="004A7329">
      <w:pPr>
        <w:rPr>
          <w:rFonts w:ascii="Tahoma" w:hAnsi="Tahoma" w:cs="Tahoma"/>
          <w:b/>
          <w:lang w:val="ru-RU"/>
        </w:rPr>
      </w:pPr>
      <w:r w:rsidRPr="00F74AF2"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32DDAAEB" wp14:editId="7CF2CC63">
            <wp:simplePos x="0" y="0"/>
            <wp:positionH relativeFrom="column">
              <wp:posOffset>259715</wp:posOffset>
            </wp:positionH>
            <wp:positionV relativeFrom="paragraph">
              <wp:posOffset>196850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5702">
        <w:rPr>
          <w:rFonts w:ascii="Tahoma" w:hAnsi="Tahoma" w:cs="Tahoma"/>
          <w:b/>
          <w:lang w:val="ru-RU"/>
        </w:rPr>
        <w:t xml:space="preserve"> </w:t>
      </w:r>
      <w:r>
        <w:rPr>
          <w:rFonts w:ascii="Tahoma" w:hAnsi="Tahoma" w:cs="Tahoma"/>
          <w:b/>
          <w:lang w:val="ru-RU"/>
        </w:rPr>
        <w:t xml:space="preserve">    </w:t>
      </w:r>
      <w:r w:rsidRPr="00755702">
        <w:rPr>
          <w:rFonts w:ascii="Tahoma" w:hAnsi="Tahoma" w:cs="Tahoma"/>
          <w:b/>
          <w:lang w:val="ru-RU"/>
        </w:rPr>
        <w:t xml:space="preserve"> Ехать 220-280 км</w:t>
      </w:r>
      <w:proofErr w:type="gramStart"/>
      <w:r w:rsidRPr="00755702">
        <w:rPr>
          <w:rFonts w:ascii="Tahoma" w:hAnsi="Tahoma" w:cs="Tahoma"/>
          <w:b/>
          <w:lang w:val="ru-RU"/>
        </w:rPr>
        <w:t>.</w:t>
      </w:r>
      <w:proofErr w:type="gramEnd"/>
      <w:r w:rsidRPr="00755702">
        <w:rPr>
          <w:rFonts w:ascii="Tahoma" w:hAnsi="Tahoma" w:cs="Tahoma"/>
          <w:b/>
          <w:lang w:val="ru-RU"/>
        </w:rPr>
        <w:t xml:space="preserve"> в зависимости от маршрута</w:t>
      </w:r>
      <w:r w:rsidRPr="004A7329">
        <w:rPr>
          <w:rFonts w:ascii="Tahoma" w:hAnsi="Tahoma" w:cs="Tahoma"/>
          <w:b/>
          <w:lang w:val="ru-RU"/>
        </w:rPr>
        <w:t>.</w:t>
      </w:r>
      <w:bookmarkStart w:id="0" w:name="_GoBack"/>
      <w:bookmarkEnd w:id="0"/>
    </w:p>
    <w:p w:rsidR="004A7329" w:rsidRPr="00755702" w:rsidRDefault="004A7329" w:rsidP="004A7329">
      <w:pPr>
        <w:rPr>
          <w:rFonts w:ascii="Tahoma" w:hAnsi="Tahoma" w:cs="Tahoma"/>
          <w:b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Поезд</w:t>
      </w:r>
    </w:p>
    <w:p w:rsidR="004A7329" w:rsidRPr="00755702" w:rsidRDefault="004A7329" w:rsidP="004A7329">
      <w:pPr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 wp14:anchorId="0997FC10" wp14:editId="26AD9C4C">
            <wp:simplePos x="0" y="0"/>
            <wp:positionH relativeFrom="column">
              <wp:posOffset>247650</wp:posOffset>
            </wp:positionH>
            <wp:positionV relativeFrom="paragraph">
              <wp:posOffset>215900</wp:posOffset>
            </wp:positionV>
            <wp:extent cx="533400" cy="323045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b/>
          <w:lang w:val="ru-RU"/>
        </w:rPr>
        <w:t xml:space="preserve">     </w:t>
      </w:r>
      <w:r w:rsidRPr="00755702">
        <w:rPr>
          <w:rFonts w:ascii="Tahoma" w:hAnsi="Tahoma" w:cs="Tahoma"/>
          <w:b/>
          <w:lang w:val="ru-RU"/>
        </w:rPr>
        <w:t>В пути 4 часа, цена билета 110 грн.</w:t>
      </w:r>
    </w:p>
    <w:p w:rsidR="004A7329" w:rsidRPr="00755702" w:rsidRDefault="004A7329" w:rsidP="004A7329">
      <w:pPr>
        <w:rPr>
          <w:rFonts w:ascii="Tahoma" w:hAnsi="Tahoma" w:cs="Tahoma"/>
          <w:b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Автобус</w:t>
      </w:r>
    </w:p>
    <w:p w:rsidR="004A7329" w:rsidRPr="004A7329" w:rsidRDefault="004A7329" w:rsidP="004A7329">
      <w:pPr>
        <w:rPr>
          <w:rFonts w:ascii="Tahoma" w:hAnsi="Tahoma" w:cs="Tahoma"/>
          <w:b/>
          <w:lang w:val="en-US"/>
        </w:rPr>
      </w:pPr>
      <w:r w:rsidRPr="00755702">
        <w:rPr>
          <w:rFonts w:ascii="Tahoma" w:hAnsi="Tahoma" w:cs="Tahoma"/>
          <w:b/>
          <w:lang w:val="ru-RU"/>
        </w:rPr>
        <w:t xml:space="preserve">  </w:t>
      </w:r>
      <w:r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lang w:val="ru-RU"/>
        </w:rPr>
        <w:t xml:space="preserve">  Ходят  маршрутные такси</w:t>
      </w:r>
      <w:r>
        <w:rPr>
          <w:rFonts w:ascii="Tahoma" w:hAnsi="Tahoma" w:cs="Tahoma"/>
          <w:b/>
          <w:lang w:val="en-US"/>
        </w:rPr>
        <w:t>.</w:t>
      </w:r>
    </w:p>
    <w:p w:rsidR="004A7329" w:rsidRPr="004A7329" w:rsidRDefault="004A7329">
      <w:pPr>
        <w:rPr>
          <w:lang w:val="en-US"/>
        </w:rPr>
      </w:pPr>
    </w:p>
    <w:sectPr w:rsidR="004A7329" w:rsidRPr="004A7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78F"/>
    <w:rsid w:val="0033478F"/>
    <w:rsid w:val="004A7329"/>
    <w:rsid w:val="0089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>SPecialiST RePack</Company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2</cp:revision>
  <dcterms:created xsi:type="dcterms:W3CDTF">2014-10-15T16:25:00Z</dcterms:created>
  <dcterms:modified xsi:type="dcterms:W3CDTF">2014-10-15T16:26:00Z</dcterms:modified>
</cp:coreProperties>
</file>